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3" w:rsidRPr="00BA3D17" w:rsidRDefault="005B69F3" w:rsidP="005B69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D17">
        <w:rPr>
          <w:rFonts w:ascii="Times New Roman" w:hAnsi="Times New Roman" w:cs="Times New Roman"/>
          <w:b/>
          <w:sz w:val="36"/>
          <w:szCs w:val="36"/>
        </w:rPr>
        <w:t>Assess Your “Life as a Christian Steward” Journey</w:t>
      </w:r>
    </w:p>
    <w:p w:rsidR="005B69F3" w:rsidRDefault="005B69F3" w:rsidP="005B69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D17">
        <w:rPr>
          <w:rFonts w:ascii="Times New Roman" w:hAnsi="Times New Roman" w:cs="Times New Roman"/>
          <w:sz w:val="28"/>
          <w:szCs w:val="28"/>
        </w:rPr>
        <w:t>Prayerfully check the box next to the words that best describe you</w:t>
      </w:r>
      <w:r w:rsidRPr="005B69F3">
        <w:rPr>
          <w:rFonts w:ascii="Times New Roman" w:hAnsi="Times New Roman" w:cs="Times New Roman"/>
          <w:sz w:val="24"/>
          <w:szCs w:val="24"/>
        </w:rPr>
        <w:t>.</w:t>
      </w:r>
    </w:p>
    <w:p w:rsidR="005B69F3" w:rsidRPr="00D902E5" w:rsidRDefault="005B69F3" w:rsidP="005B69F3">
      <w:pPr>
        <w:pStyle w:val="NoSpacing"/>
        <w:jc w:val="center"/>
        <w:rPr>
          <w:rFonts w:ascii="Times New Roman" w:hAnsi="Times New Roman" w:cs="Times New Roman"/>
          <w:sz w:val="14"/>
          <w:szCs w:val="16"/>
        </w:rPr>
      </w:pPr>
    </w:p>
    <w:p w:rsidR="00FD4C65" w:rsidRPr="00D902E5" w:rsidRDefault="005B69F3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>1. I trust that God loves me and will provide for my needs. I do not worry, needlessly.</w:t>
      </w:r>
    </w:p>
    <w:p w:rsidR="00941B86" w:rsidRPr="00D902E5" w:rsidRDefault="00941B86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D902E5">
        <w:rPr>
          <w:rFonts w:ascii="Franklin Gothic Book" w:hAnsi="Franklin Gothic Book"/>
        </w:rPr>
        <w:instrText xml:space="preserve"> FORMCHECKBOX </w:instrText>
      </w:r>
      <w:r w:rsidR="00D902E5" w:rsidRPr="00D902E5">
        <w:rPr>
          <w:rFonts w:ascii="Franklin Gothic Book" w:hAnsi="Franklin Gothic Book"/>
        </w:rPr>
      </w:r>
      <w:r w:rsidR="00D902E5"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bookmarkEnd w:id="0"/>
      <w:r w:rsidRPr="00D902E5">
        <w:rPr>
          <w:rFonts w:ascii="Franklin Gothic Book" w:hAnsi="Franklin Gothic Book"/>
        </w:rPr>
        <w:t xml:space="preserve">  </w:t>
      </w:r>
      <w:r w:rsidR="005B69F3" w:rsidRPr="00D902E5">
        <w:rPr>
          <w:rFonts w:ascii="Franklin Gothic Book" w:hAnsi="Franklin Gothic Book"/>
        </w:rPr>
        <w:t xml:space="preserve">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D902E5">
        <w:rPr>
          <w:rFonts w:ascii="Franklin Gothic Book" w:hAnsi="Franklin Gothic Book"/>
        </w:rPr>
        <w:instrText xml:space="preserve"> FORMCHECKBOX </w:instrText>
      </w:r>
      <w:r w:rsidR="00D902E5" w:rsidRPr="00D902E5">
        <w:rPr>
          <w:rFonts w:ascii="Franklin Gothic Book" w:hAnsi="Franklin Gothic Book"/>
        </w:rPr>
      </w:r>
      <w:r w:rsidR="00D902E5"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bookmarkEnd w:id="1"/>
      <w:r w:rsidRPr="00D902E5">
        <w:rPr>
          <w:rFonts w:ascii="Franklin Gothic Book" w:hAnsi="Franklin Gothic Book"/>
        </w:rPr>
        <w:t xml:space="preserve">  </w:t>
      </w:r>
      <w:r w:rsidR="005B69F3" w:rsidRPr="00D902E5">
        <w:rPr>
          <w:rFonts w:ascii="Franklin Gothic Book" w:hAnsi="Franklin Gothic Book"/>
        </w:rPr>
        <w:t xml:space="preserve">Most Times    </w:t>
      </w:r>
      <w:r w:rsidRPr="00D902E5">
        <w:rPr>
          <w:rFonts w:ascii="Franklin Gothic Book" w:hAnsi="Franklin Gothic Book"/>
        </w:rPr>
        <w:t xml:space="preserve">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902E5">
        <w:rPr>
          <w:rFonts w:ascii="Franklin Gothic Book" w:hAnsi="Franklin Gothic Book"/>
        </w:rPr>
        <w:instrText xml:space="preserve"> FORMCHECKBOX </w:instrText>
      </w:r>
      <w:r w:rsidR="00D902E5" w:rsidRPr="00D902E5">
        <w:rPr>
          <w:rFonts w:ascii="Franklin Gothic Book" w:hAnsi="Franklin Gothic Book"/>
        </w:rPr>
      </w:r>
      <w:r w:rsidR="00D902E5"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bookmarkEnd w:id="2"/>
      <w:r w:rsidRPr="00D902E5">
        <w:rPr>
          <w:rFonts w:ascii="Franklin Gothic Book" w:hAnsi="Franklin Gothic Book"/>
        </w:rPr>
        <w:t xml:space="preserve">  </w:t>
      </w:r>
      <w:r w:rsidR="005B69F3" w:rsidRPr="00D902E5">
        <w:rPr>
          <w:rFonts w:ascii="Franklin Gothic Book" w:hAnsi="Franklin Gothic Book"/>
        </w:rPr>
        <w:t xml:space="preserve">Sometimes     </w:t>
      </w:r>
      <w:r w:rsidRPr="00D902E5">
        <w:rPr>
          <w:rFonts w:ascii="Franklin Gothic Book" w:hAnsi="Franklin Gothic Book"/>
        </w:rPr>
        <w:t xml:space="preserve">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902E5">
        <w:rPr>
          <w:rFonts w:ascii="Franklin Gothic Book" w:hAnsi="Franklin Gothic Book"/>
        </w:rPr>
        <w:instrText xml:space="preserve"> FORMCHECKBOX </w:instrText>
      </w:r>
      <w:r w:rsidR="00D902E5" w:rsidRPr="00D902E5">
        <w:rPr>
          <w:rFonts w:ascii="Franklin Gothic Book" w:hAnsi="Franklin Gothic Book"/>
        </w:rPr>
      </w:r>
      <w:r w:rsidR="00D902E5"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bookmarkEnd w:id="3"/>
      <w:r w:rsidRPr="00D902E5">
        <w:rPr>
          <w:rFonts w:ascii="Franklin Gothic Book" w:hAnsi="Franklin Gothic Book"/>
        </w:rPr>
        <w:t xml:space="preserve">  </w:t>
      </w:r>
      <w:r w:rsidR="005B69F3" w:rsidRPr="00D902E5">
        <w:rPr>
          <w:rFonts w:ascii="Franklin Gothic Book" w:hAnsi="Franklin Gothic Book"/>
        </w:rPr>
        <w:t xml:space="preserve">Just Beginning     </w:t>
      </w:r>
      <w:r w:rsidRPr="00D902E5">
        <w:rPr>
          <w:rFonts w:ascii="Franklin Gothic Book" w:hAnsi="Franklin Gothic Book"/>
        </w:rPr>
        <w:t xml:space="preserve">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D902E5">
        <w:rPr>
          <w:rFonts w:ascii="Franklin Gothic Book" w:hAnsi="Franklin Gothic Book"/>
        </w:rPr>
        <w:instrText xml:space="preserve"> FORMCHECKBOX </w:instrText>
      </w:r>
      <w:r w:rsidR="00D902E5" w:rsidRPr="00D902E5">
        <w:rPr>
          <w:rFonts w:ascii="Franklin Gothic Book" w:hAnsi="Franklin Gothic Book"/>
        </w:rPr>
      </w:r>
      <w:r w:rsidR="00D902E5"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bookmarkEnd w:id="4"/>
      <w:r w:rsidRPr="00D902E5">
        <w:rPr>
          <w:rFonts w:ascii="Franklin Gothic Book" w:hAnsi="Franklin Gothic Book"/>
        </w:rPr>
        <w:t xml:space="preserve"> </w:t>
      </w:r>
      <w:r w:rsidR="005B69F3" w:rsidRPr="00D902E5">
        <w:rPr>
          <w:rFonts w:ascii="Franklin Gothic Book" w:hAnsi="Franklin Gothic Book"/>
        </w:rPr>
        <w:t>Not Yet</w:t>
      </w:r>
    </w:p>
    <w:p w:rsidR="005B69F3" w:rsidRPr="00D902E5" w:rsidRDefault="005B69F3" w:rsidP="00BA3D17">
      <w:pPr>
        <w:spacing w:before="240"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2. I understand that </w:t>
      </w:r>
      <w:r w:rsidRPr="00D902E5">
        <w:rPr>
          <w:rFonts w:ascii="Franklin Gothic Book" w:hAnsi="Franklin Gothic Book"/>
          <w:i/>
        </w:rPr>
        <w:t xml:space="preserve">God is </w:t>
      </w:r>
      <w:r w:rsidRPr="00D902E5">
        <w:rPr>
          <w:rFonts w:ascii="Franklin Gothic Book" w:hAnsi="Franklin Gothic Book"/>
        </w:rPr>
        <w:t xml:space="preserve">the </w:t>
      </w:r>
      <w:r w:rsidRPr="00D902E5">
        <w:rPr>
          <w:rFonts w:ascii="Franklin Gothic Book" w:hAnsi="Franklin Gothic Book"/>
          <w:i/>
        </w:rPr>
        <w:t xml:space="preserve">rightful owner </w:t>
      </w:r>
      <w:r w:rsidRPr="00D902E5">
        <w:rPr>
          <w:rFonts w:ascii="Franklin Gothic Book" w:hAnsi="Franklin Gothic Book"/>
        </w:rPr>
        <w:t>of all things.</w:t>
      </w:r>
    </w:p>
    <w:p w:rsidR="005B69F3" w:rsidRPr="00D902E5" w:rsidRDefault="005B69F3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5B69F3" w:rsidRPr="00D902E5" w:rsidRDefault="005B69F3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3. I have a </w:t>
      </w:r>
      <w:r w:rsidRPr="00D902E5">
        <w:rPr>
          <w:rFonts w:ascii="Franklin Gothic Book" w:hAnsi="Franklin Gothic Book"/>
          <w:i/>
        </w:rPr>
        <w:t>hospitable attitude</w:t>
      </w:r>
      <w:r w:rsidRPr="00D902E5">
        <w:rPr>
          <w:rFonts w:ascii="Franklin Gothic Book" w:hAnsi="Franklin Gothic Book"/>
        </w:rPr>
        <w:t xml:space="preserve"> and understand that </w:t>
      </w:r>
      <w:r w:rsidRPr="00D902E5">
        <w:rPr>
          <w:rFonts w:ascii="Franklin Gothic Book" w:hAnsi="Franklin Gothic Book"/>
          <w:i/>
        </w:rPr>
        <w:t>God’s gifts</w:t>
      </w:r>
      <w:r w:rsidRPr="00D902E5">
        <w:rPr>
          <w:rFonts w:ascii="Franklin Gothic Book" w:hAnsi="Franklin Gothic Book"/>
        </w:rPr>
        <w:t xml:space="preserve"> are to be </w:t>
      </w:r>
      <w:r w:rsidRPr="00D902E5">
        <w:rPr>
          <w:rFonts w:ascii="Franklin Gothic Book" w:hAnsi="Franklin Gothic Book"/>
          <w:i/>
        </w:rPr>
        <w:t>shared</w:t>
      </w:r>
      <w:r w:rsidRPr="00D902E5">
        <w:rPr>
          <w:rFonts w:ascii="Franklin Gothic Book" w:hAnsi="Franklin Gothic Book"/>
        </w:rPr>
        <w:t xml:space="preserve"> with all people.</w:t>
      </w:r>
    </w:p>
    <w:p w:rsidR="005B69F3" w:rsidRPr="00D902E5" w:rsidRDefault="005B69F3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5B69F3" w:rsidRPr="00D902E5" w:rsidRDefault="005B69F3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4. I live my life and make my decisions out of a </w:t>
      </w:r>
      <w:r w:rsidRPr="00D902E5">
        <w:rPr>
          <w:rFonts w:ascii="Franklin Gothic Book" w:hAnsi="Franklin Gothic Book"/>
          <w:i/>
        </w:rPr>
        <w:t>grateful heart.</w:t>
      </w:r>
    </w:p>
    <w:p w:rsidR="005B69F3" w:rsidRPr="00D902E5" w:rsidRDefault="005B69F3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5B69F3" w:rsidRPr="00D902E5" w:rsidRDefault="005B69F3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5. </w:t>
      </w:r>
      <w:r w:rsidR="00BA3D17" w:rsidRPr="00D902E5">
        <w:rPr>
          <w:rFonts w:ascii="Franklin Gothic Book" w:hAnsi="Franklin Gothic Book"/>
        </w:rPr>
        <w:t xml:space="preserve">I believe that to be an </w:t>
      </w:r>
      <w:r w:rsidR="00BA3D17" w:rsidRPr="00D902E5">
        <w:rPr>
          <w:rFonts w:ascii="Franklin Gothic Book" w:hAnsi="Franklin Gothic Book"/>
          <w:i/>
        </w:rPr>
        <w:t>authentic disciple</w:t>
      </w:r>
      <w:r w:rsidR="00BA3D17" w:rsidRPr="00D902E5">
        <w:rPr>
          <w:rFonts w:ascii="Franklin Gothic Book" w:hAnsi="Franklin Gothic Book"/>
        </w:rPr>
        <w:t xml:space="preserve"> of Jesus, I need to be a </w:t>
      </w:r>
      <w:r w:rsidR="00BA3D17" w:rsidRPr="00D902E5">
        <w:rPr>
          <w:rFonts w:ascii="Franklin Gothic Book" w:hAnsi="Franklin Gothic Book"/>
          <w:i/>
        </w:rPr>
        <w:t>good steward.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6. I </w:t>
      </w:r>
      <w:r w:rsidRPr="00D902E5">
        <w:rPr>
          <w:rFonts w:ascii="Franklin Gothic Book" w:hAnsi="Franklin Gothic Book"/>
          <w:i/>
        </w:rPr>
        <w:t>carefully manage</w:t>
      </w:r>
      <w:r w:rsidRPr="00D902E5">
        <w:rPr>
          <w:rFonts w:ascii="Franklin Gothic Book" w:hAnsi="Franklin Gothic Book"/>
        </w:rPr>
        <w:t xml:space="preserve"> what God has placed in my care i.e. the environment, my body, mind, relationships, etc.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7. I give the </w:t>
      </w:r>
      <w:r w:rsidRPr="00D902E5">
        <w:rPr>
          <w:rFonts w:ascii="Franklin Gothic Book" w:hAnsi="Franklin Gothic Book"/>
          <w:i/>
        </w:rPr>
        <w:t>first fruits</w:t>
      </w:r>
      <w:r w:rsidRPr="00D902E5">
        <w:rPr>
          <w:rFonts w:ascii="Franklin Gothic Book" w:hAnsi="Franklin Gothic Book"/>
        </w:rPr>
        <w:t xml:space="preserve"> of my time in prayer, my talent in service and m</w:t>
      </w:r>
      <w:r w:rsidR="00D902E5">
        <w:rPr>
          <w:rFonts w:ascii="Franklin Gothic Book" w:hAnsi="Franklin Gothic Book"/>
        </w:rPr>
        <w:t>y treasure in sharing to God as</w:t>
      </w:r>
      <w:r w:rsidRPr="00D902E5">
        <w:rPr>
          <w:rFonts w:ascii="Franklin Gothic Book" w:hAnsi="Franklin Gothic Book"/>
        </w:rPr>
        <w:t xml:space="preserve"> opposed to what is left.</w:t>
      </w:r>
    </w:p>
    <w:bookmarkStart w:id="5" w:name="_GoBack"/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bookmarkEnd w:id="5"/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8. I </w:t>
      </w:r>
      <w:r w:rsidRPr="00D902E5">
        <w:rPr>
          <w:rFonts w:ascii="Franklin Gothic Book" w:hAnsi="Franklin Gothic Book"/>
          <w:i/>
        </w:rPr>
        <w:t>intentionally manage my calendar</w:t>
      </w:r>
      <w:r w:rsidRPr="00D902E5">
        <w:rPr>
          <w:rFonts w:ascii="Franklin Gothic Book" w:hAnsi="Franklin Gothic Book"/>
        </w:rPr>
        <w:t xml:space="preserve"> to reflect what God asks of me.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9. Considering the 24 hours in each day, I am generous with my time in </w:t>
      </w:r>
      <w:r w:rsidRPr="00D902E5">
        <w:rPr>
          <w:rFonts w:ascii="Franklin Gothic Book" w:hAnsi="Franklin Gothic Book"/>
          <w:i/>
        </w:rPr>
        <w:t>prayer.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10. I return to </w:t>
      </w:r>
      <w:r w:rsidRPr="00D902E5">
        <w:rPr>
          <w:rFonts w:ascii="Franklin Gothic Book" w:hAnsi="Franklin Gothic Book"/>
          <w:i/>
        </w:rPr>
        <w:t>God</w:t>
      </w:r>
      <w:r w:rsidRPr="00D902E5">
        <w:rPr>
          <w:rFonts w:ascii="Franklin Gothic Book" w:hAnsi="Franklin Gothic Book"/>
        </w:rPr>
        <w:t xml:space="preserve"> time in both </w:t>
      </w:r>
      <w:r w:rsidRPr="00D902E5">
        <w:rPr>
          <w:rFonts w:ascii="Franklin Gothic Book" w:hAnsi="Franklin Gothic Book"/>
          <w:i/>
        </w:rPr>
        <w:t>personal and communal prayer.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11. I know what </w:t>
      </w:r>
      <w:r w:rsidRPr="00D902E5">
        <w:rPr>
          <w:rFonts w:ascii="Franklin Gothic Book" w:hAnsi="Franklin Gothic Book"/>
          <w:i/>
        </w:rPr>
        <w:t>unique talents</w:t>
      </w:r>
      <w:r w:rsidRPr="00D902E5">
        <w:rPr>
          <w:rFonts w:ascii="Franklin Gothic Book" w:hAnsi="Franklin Gothic Book"/>
        </w:rPr>
        <w:t xml:space="preserve"> God has gifted me with.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12. I can name ways in which I have </w:t>
      </w:r>
      <w:r w:rsidRPr="00D902E5">
        <w:rPr>
          <w:rFonts w:ascii="Franklin Gothic Book" w:hAnsi="Franklin Gothic Book"/>
          <w:i/>
        </w:rPr>
        <w:t>enjoyed serving</w:t>
      </w:r>
      <w:r w:rsidRPr="00D902E5">
        <w:rPr>
          <w:rFonts w:ascii="Franklin Gothic Book" w:hAnsi="Franklin Gothic Book"/>
        </w:rPr>
        <w:t xml:space="preserve"> in my parish and community using my unique gifts.</w:t>
      </w:r>
    </w:p>
    <w:p w:rsidR="00BA3D17" w:rsidRPr="00D902E5" w:rsidRDefault="00BA3D17" w:rsidP="00BA3D17">
      <w:pPr>
        <w:spacing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BA3D17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13. I know my </w:t>
      </w:r>
      <w:r w:rsidRPr="00D902E5">
        <w:rPr>
          <w:rFonts w:ascii="Franklin Gothic Book" w:hAnsi="Franklin Gothic Book"/>
          <w:i/>
        </w:rPr>
        <w:t>personal budget</w:t>
      </w:r>
      <w:r w:rsidRPr="00D902E5">
        <w:rPr>
          <w:rFonts w:ascii="Franklin Gothic Book" w:hAnsi="Franklin Gothic Book"/>
        </w:rPr>
        <w:t xml:space="preserve"> is a “moral document” and make </w:t>
      </w:r>
      <w:r w:rsidRPr="00D902E5">
        <w:rPr>
          <w:rFonts w:ascii="Franklin Gothic Book" w:hAnsi="Franklin Gothic Book"/>
          <w:i/>
        </w:rPr>
        <w:t>prayerful decisions</w:t>
      </w:r>
      <w:r w:rsidRPr="00D902E5">
        <w:rPr>
          <w:rFonts w:ascii="Franklin Gothic Book" w:hAnsi="Franklin Gothic Book"/>
        </w:rPr>
        <w:t xml:space="preserve"> to avoid excessive consumerism.</w:t>
      </w:r>
    </w:p>
    <w:p w:rsidR="00BA3D17" w:rsidRPr="00D902E5" w:rsidRDefault="00BA3D17" w:rsidP="00BA3D17">
      <w:pPr>
        <w:spacing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BA3D17" w:rsidRPr="00D902E5" w:rsidRDefault="00D902E5" w:rsidP="00BA3D17">
      <w:pPr>
        <w:spacing w:after="0"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t xml:space="preserve">14. I am a </w:t>
      </w:r>
      <w:r w:rsidRPr="00D902E5">
        <w:rPr>
          <w:rFonts w:ascii="Franklin Gothic Book" w:hAnsi="Franklin Gothic Book"/>
          <w:i/>
        </w:rPr>
        <w:t>steward</w:t>
      </w:r>
      <w:r w:rsidRPr="00D902E5">
        <w:rPr>
          <w:rFonts w:ascii="Franklin Gothic Book" w:hAnsi="Franklin Gothic Book"/>
        </w:rPr>
        <w:t xml:space="preserve"> with my </w:t>
      </w:r>
      <w:r w:rsidRPr="00D902E5">
        <w:rPr>
          <w:rFonts w:ascii="Franklin Gothic Book" w:hAnsi="Franklin Gothic Book"/>
          <w:i/>
        </w:rPr>
        <w:t>material and financial resources</w:t>
      </w:r>
      <w:r w:rsidRPr="00D902E5">
        <w:rPr>
          <w:rFonts w:ascii="Franklin Gothic Book" w:hAnsi="Franklin Gothic Book"/>
        </w:rPr>
        <w:t xml:space="preserve"> and give support to the mission of my Church and assist those in need through the charitable giving of a </w:t>
      </w:r>
      <w:r w:rsidRPr="00D902E5">
        <w:rPr>
          <w:rFonts w:ascii="Franklin Gothic Book" w:hAnsi="Franklin Gothic Book"/>
          <w:i/>
        </w:rPr>
        <w:t>generous percentage</w:t>
      </w:r>
      <w:r w:rsidRPr="00D902E5">
        <w:rPr>
          <w:rFonts w:ascii="Franklin Gothic Book" w:hAnsi="Franklin Gothic Book"/>
        </w:rPr>
        <w:t xml:space="preserve"> of my income.</w:t>
      </w:r>
    </w:p>
    <w:p w:rsidR="00D902E5" w:rsidRDefault="00D902E5" w:rsidP="00D902E5">
      <w:pPr>
        <w:spacing w:line="240" w:lineRule="auto"/>
        <w:rPr>
          <w:rFonts w:ascii="Franklin Gothic Book" w:hAnsi="Franklin Gothic Book"/>
        </w:rPr>
      </w:pPr>
      <w:r w:rsidRPr="00D902E5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Always     </w:t>
      </w:r>
      <w:r w:rsidRPr="00D902E5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Most Times     </w:t>
      </w:r>
      <w:r w:rsidRPr="00D902E5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Sometimes      </w:t>
      </w:r>
      <w:r w:rsidRPr="00D902E5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 Just Beginning      </w:t>
      </w:r>
      <w:r w:rsidRPr="00D902E5"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02E5">
        <w:rPr>
          <w:rFonts w:ascii="Franklin Gothic Book" w:hAnsi="Franklin Gothic Book"/>
        </w:rPr>
        <w:instrText xml:space="preserve"> FORMCHECKBOX </w:instrText>
      </w:r>
      <w:r w:rsidRPr="00D902E5">
        <w:rPr>
          <w:rFonts w:ascii="Franklin Gothic Book" w:hAnsi="Franklin Gothic Book"/>
        </w:rPr>
      </w:r>
      <w:r w:rsidRPr="00D902E5">
        <w:rPr>
          <w:rFonts w:ascii="Franklin Gothic Book" w:hAnsi="Franklin Gothic Book"/>
        </w:rPr>
        <w:fldChar w:fldCharType="separate"/>
      </w:r>
      <w:r w:rsidRPr="00D902E5">
        <w:rPr>
          <w:rFonts w:ascii="Franklin Gothic Book" w:hAnsi="Franklin Gothic Book"/>
        </w:rPr>
        <w:fldChar w:fldCharType="end"/>
      </w:r>
      <w:r w:rsidRPr="00D902E5">
        <w:rPr>
          <w:rFonts w:ascii="Franklin Gothic Book" w:hAnsi="Franklin Gothic Book"/>
        </w:rPr>
        <w:t xml:space="preserve"> Not Yet</w:t>
      </w:r>
    </w:p>
    <w:p w:rsidR="00D902E5" w:rsidRDefault="00D902E5" w:rsidP="00D902E5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15. I am pleased with my progress and feel confident upon the Master’s </w:t>
      </w:r>
      <w:proofErr w:type="gramStart"/>
      <w:r>
        <w:rPr>
          <w:rFonts w:ascii="Franklin Gothic Book" w:hAnsi="Franklin Gothic Book"/>
        </w:rPr>
        <w:t>return,</w:t>
      </w:r>
      <w:proofErr w:type="gramEnd"/>
      <w:r>
        <w:rPr>
          <w:rFonts w:ascii="Franklin Gothic Book" w:hAnsi="Franklin Gothic Book"/>
        </w:rPr>
        <w:t xml:space="preserve"> I will have an </w:t>
      </w:r>
      <w:r>
        <w:rPr>
          <w:rFonts w:ascii="Franklin Gothic Book" w:hAnsi="Franklin Gothic Book"/>
          <w:i/>
        </w:rPr>
        <w:t>abundant return</w:t>
      </w:r>
      <w:r>
        <w:rPr>
          <w:rFonts w:ascii="Franklin Gothic Book" w:hAnsi="Franklin Gothic Book"/>
        </w:rPr>
        <w:t xml:space="preserve"> on the investment made in me.</w:t>
      </w:r>
    </w:p>
    <w:p w:rsidR="00D902E5" w:rsidRPr="00FD4C65" w:rsidRDefault="00D902E5" w:rsidP="00D902E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sz w:val="24"/>
          <w:szCs w:val="24"/>
        </w:rPr>
        <w:instrText xml:space="preserve"> FORMCHECKBOX </w:instrText>
      </w:r>
      <w:r>
        <w:rPr>
          <w:rFonts w:ascii="Franklin Gothic Book" w:hAnsi="Franklin Gothic Book"/>
          <w:sz w:val="24"/>
          <w:szCs w:val="24"/>
        </w:rPr>
      </w:r>
      <w:r>
        <w:rPr>
          <w:rFonts w:ascii="Franklin Gothic Book" w:hAnsi="Franklin Gothic Book"/>
          <w:sz w:val="24"/>
          <w:szCs w:val="24"/>
        </w:rPr>
        <w:fldChar w:fldCharType="separate"/>
      </w:r>
      <w:r>
        <w:rPr>
          <w:rFonts w:ascii="Franklin Gothic Book" w:hAnsi="Franklin Gothic Book"/>
          <w:sz w:val="24"/>
          <w:szCs w:val="24"/>
        </w:rPr>
        <w:fldChar w:fldCharType="end"/>
      </w:r>
      <w:r>
        <w:rPr>
          <w:rFonts w:ascii="Franklin Gothic Book" w:hAnsi="Franklin Gothic Book"/>
          <w:sz w:val="24"/>
          <w:szCs w:val="24"/>
        </w:rPr>
        <w:t xml:space="preserve">  Always     </w:t>
      </w:r>
      <w:r>
        <w:rPr>
          <w:rFonts w:ascii="Franklin Gothic Book" w:hAnsi="Franklin Gothic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sz w:val="24"/>
          <w:szCs w:val="24"/>
        </w:rPr>
        <w:instrText xml:space="preserve"> FORMCHECKBOX </w:instrText>
      </w:r>
      <w:r>
        <w:rPr>
          <w:rFonts w:ascii="Franklin Gothic Book" w:hAnsi="Franklin Gothic Book"/>
          <w:sz w:val="24"/>
          <w:szCs w:val="24"/>
        </w:rPr>
      </w:r>
      <w:r>
        <w:rPr>
          <w:rFonts w:ascii="Franklin Gothic Book" w:hAnsi="Franklin Gothic Book"/>
          <w:sz w:val="24"/>
          <w:szCs w:val="24"/>
        </w:rPr>
        <w:fldChar w:fldCharType="separate"/>
      </w:r>
      <w:r>
        <w:rPr>
          <w:rFonts w:ascii="Franklin Gothic Book" w:hAnsi="Franklin Gothic Book"/>
          <w:sz w:val="24"/>
          <w:szCs w:val="24"/>
        </w:rPr>
        <w:fldChar w:fldCharType="end"/>
      </w:r>
      <w:r>
        <w:rPr>
          <w:rFonts w:ascii="Franklin Gothic Book" w:hAnsi="Franklin Gothic Book"/>
          <w:sz w:val="24"/>
          <w:szCs w:val="24"/>
        </w:rPr>
        <w:t xml:space="preserve">  Most Times     </w:t>
      </w:r>
      <w:r>
        <w:rPr>
          <w:rFonts w:ascii="Franklin Gothic Book" w:hAnsi="Franklin Gothic Book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sz w:val="24"/>
          <w:szCs w:val="24"/>
        </w:rPr>
        <w:instrText xml:space="preserve"> FORMCHECKBOX </w:instrText>
      </w:r>
      <w:r>
        <w:rPr>
          <w:rFonts w:ascii="Franklin Gothic Book" w:hAnsi="Franklin Gothic Book"/>
          <w:sz w:val="24"/>
          <w:szCs w:val="24"/>
        </w:rPr>
      </w:r>
      <w:r>
        <w:rPr>
          <w:rFonts w:ascii="Franklin Gothic Book" w:hAnsi="Franklin Gothic Book"/>
          <w:sz w:val="24"/>
          <w:szCs w:val="24"/>
        </w:rPr>
        <w:fldChar w:fldCharType="separate"/>
      </w:r>
      <w:r>
        <w:rPr>
          <w:rFonts w:ascii="Franklin Gothic Book" w:hAnsi="Franklin Gothic Book"/>
          <w:sz w:val="24"/>
          <w:szCs w:val="24"/>
        </w:rPr>
        <w:fldChar w:fldCharType="end"/>
      </w:r>
      <w:r>
        <w:rPr>
          <w:rFonts w:ascii="Franklin Gothic Book" w:hAnsi="Franklin Gothic Book"/>
          <w:sz w:val="24"/>
          <w:szCs w:val="24"/>
        </w:rPr>
        <w:t xml:space="preserve">  Sometimes      </w:t>
      </w:r>
      <w:r>
        <w:rPr>
          <w:rFonts w:ascii="Franklin Gothic Book" w:hAnsi="Franklin Gothic Book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sz w:val="24"/>
          <w:szCs w:val="24"/>
        </w:rPr>
        <w:instrText xml:space="preserve"> FORMCHECKBOX </w:instrText>
      </w:r>
      <w:r>
        <w:rPr>
          <w:rFonts w:ascii="Franklin Gothic Book" w:hAnsi="Franklin Gothic Book"/>
          <w:sz w:val="24"/>
          <w:szCs w:val="24"/>
        </w:rPr>
      </w:r>
      <w:r>
        <w:rPr>
          <w:rFonts w:ascii="Franklin Gothic Book" w:hAnsi="Franklin Gothic Book"/>
          <w:sz w:val="24"/>
          <w:szCs w:val="24"/>
        </w:rPr>
        <w:fldChar w:fldCharType="separate"/>
      </w:r>
      <w:r>
        <w:rPr>
          <w:rFonts w:ascii="Franklin Gothic Book" w:hAnsi="Franklin Gothic Book"/>
          <w:sz w:val="24"/>
          <w:szCs w:val="24"/>
        </w:rPr>
        <w:fldChar w:fldCharType="end"/>
      </w:r>
      <w:r>
        <w:rPr>
          <w:rFonts w:ascii="Franklin Gothic Book" w:hAnsi="Franklin Gothic Book"/>
          <w:sz w:val="24"/>
          <w:szCs w:val="24"/>
        </w:rPr>
        <w:t xml:space="preserve">  Just Beginning      </w:t>
      </w:r>
      <w:r>
        <w:rPr>
          <w:rFonts w:ascii="Franklin Gothic Book" w:hAnsi="Franklin Gothic Book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sz w:val="24"/>
          <w:szCs w:val="24"/>
        </w:rPr>
        <w:instrText xml:space="preserve"> FORMCHECKBOX </w:instrText>
      </w:r>
      <w:r>
        <w:rPr>
          <w:rFonts w:ascii="Franklin Gothic Book" w:hAnsi="Franklin Gothic Book"/>
          <w:sz w:val="24"/>
          <w:szCs w:val="24"/>
        </w:rPr>
      </w:r>
      <w:r>
        <w:rPr>
          <w:rFonts w:ascii="Franklin Gothic Book" w:hAnsi="Franklin Gothic Book"/>
          <w:sz w:val="24"/>
          <w:szCs w:val="24"/>
        </w:rPr>
        <w:fldChar w:fldCharType="separate"/>
      </w:r>
      <w:r>
        <w:rPr>
          <w:rFonts w:ascii="Franklin Gothic Book" w:hAnsi="Franklin Gothic Book"/>
          <w:sz w:val="24"/>
          <w:szCs w:val="24"/>
        </w:rPr>
        <w:fldChar w:fldCharType="end"/>
      </w:r>
      <w:r>
        <w:rPr>
          <w:rFonts w:ascii="Franklin Gothic Book" w:hAnsi="Franklin Gothic Book"/>
          <w:sz w:val="24"/>
          <w:szCs w:val="24"/>
        </w:rPr>
        <w:t xml:space="preserve"> Not Yet</w:t>
      </w:r>
    </w:p>
    <w:p w:rsidR="00BA3D17" w:rsidRPr="00BA3D17" w:rsidRDefault="00BA3D17" w:rsidP="00941B86">
      <w:pPr>
        <w:spacing w:line="240" w:lineRule="auto"/>
        <w:rPr>
          <w:rFonts w:ascii="Franklin Gothic Book" w:hAnsi="Franklin Gothic Book"/>
          <w:sz w:val="24"/>
          <w:szCs w:val="24"/>
        </w:rPr>
      </w:pPr>
    </w:p>
    <w:sectPr w:rsidR="00BA3D17" w:rsidRPr="00BA3D17" w:rsidSect="000039A5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4YypWTwQwdPa+PrQwWMD54y4Ac=" w:salt="RUGgjRCZ6eRRmm1wp/jC/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A5"/>
    <w:rsid w:val="000039A5"/>
    <w:rsid w:val="00177E6D"/>
    <w:rsid w:val="002A6985"/>
    <w:rsid w:val="005738F0"/>
    <w:rsid w:val="00595379"/>
    <w:rsid w:val="005B69F3"/>
    <w:rsid w:val="006D7180"/>
    <w:rsid w:val="007634F2"/>
    <w:rsid w:val="007A17DD"/>
    <w:rsid w:val="007B7CDC"/>
    <w:rsid w:val="0093741C"/>
    <w:rsid w:val="00941B86"/>
    <w:rsid w:val="00A03338"/>
    <w:rsid w:val="00AD6A2C"/>
    <w:rsid w:val="00BA3D17"/>
    <w:rsid w:val="00D902E5"/>
    <w:rsid w:val="00F238ED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9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5379"/>
    <w:rPr>
      <w:color w:val="808080"/>
    </w:rPr>
  </w:style>
  <w:style w:type="table" w:styleId="TableGrid">
    <w:name w:val="Table Grid"/>
    <w:basedOn w:val="TableNormal"/>
    <w:uiPriority w:val="59"/>
    <w:rsid w:val="00FD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9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5379"/>
    <w:rPr>
      <w:color w:val="808080"/>
    </w:rPr>
  </w:style>
  <w:style w:type="table" w:styleId="TableGrid">
    <w:name w:val="Table Grid"/>
    <w:basedOn w:val="TableNormal"/>
    <w:uiPriority w:val="59"/>
    <w:rsid w:val="00FD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9B8DD1C-209C-49D7-A4E8-5BF43AC0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Kenui</cp:lastModifiedBy>
  <cp:revision>4</cp:revision>
  <cp:lastPrinted>2016-10-06T01:10:00Z</cp:lastPrinted>
  <dcterms:created xsi:type="dcterms:W3CDTF">2017-02-14T07:45:00Z</dcterms:created>
  <dcterms:modified xsi:type="dcterms:W3CDTF">2017-02-14T08:09:00Z</dcterms:modified>
</cp:coreProperties>
</file>